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C64C0C" w:rsidTr="005965B2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C0C" w:rsidRDefault="00C64C0C" w:rsidP="005965B2">
            <w:pPr>
              <w:rPr>
                <w:sz w:val="16"/>
                <w:szCs w:val="16"/>
                <w:lang w:val="sr-Cyrl-CS"/>
              </w:rPr>
            </w:pPr>
          </w:p>
          <w:p w:rsidR="00C64C0C" w:rsidRDefault="00C64C0C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0C" w:rsidRDefault="00C64C0C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0C" w:rsidRDefault="00C64C0C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C64C0C" w:rsidTr="005965B2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0C" w:rsidRDefault="00C64C0C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C64C0C" w:rsidRDefault="00C64C0C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119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0C" w:rsidRPr="007557E5" w:rsidRDefault="00C64C0C" w:rsidP="005965B2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</w:t>
            </w:r>
            <w:r w:rsidR="00A6546F">
              <w:rPr>
                <w:lang w:val="sr-Cyrl-CS"/>
              </w:rPr>
              <w:t xml:space="preserve">  </w:t>
            </w:r>
            <w:r w:rsidRPr="00D8145E">
              <w:rPr>
                <w:b/>
                <w:i/>
                <w:sz w:val="28"/>
                <w:szCs w:val="28"/>
                <w:lang w:val="sr-Cyrl-CS"/>
              </w:rPr>
              <w:t>Небеска река</w:t>
            </w:r>
            <w:r w:rsidRPr="00D8145E">
              <w:rPr>
                <w:b/>
                <w:sz w:val="28"/>
                <w:szCs w:val="28"/>
                <w:lang w:val="sr-Cyrl-CS"/>
              </w:rPr>
              <w:t xml:space="preserve"> – анализа текста</w:t>
            </w:r>
          </w:p>
          <w:p w:rsidR="00C64C0C" w:rsidRPr="004A523D" w:rsidRDefault="00C64C0C" w:rsidP="005965B2">
            <w:pPr>
              <w:jc w:val="both"/>
              <w:rPr>
                <w:sz w:val="28"/>
                <w:szCs w:val="28"/>
                <w:lang w:val="sr-Latn-CS"/>
              </w:rPr>
            </w:pPr>
          </w:p>
        </w:tc>
      </w:tr>
      <w:tr w:rsidR="00C64C0C" w:rsidTr="005965B2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0C" w:rsidRDefault="00C64C0C" w:rsidP="005965B2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D8145E">
              <w:rPr>
                <w:sz w:val="28"/>
                <w:szCs w:val="28"/>
                <w:lang w:val="sr-Cyrl-CS"/>
              </w:rPr>
              <w:t xml:space="preserve">Анализа </w:t>
            </w:r>
            <w:r>
              <w:rPr>
                <w:sz w:val="28"/>
                <w:szCs w:val="28"/>
                <w:lang w:val="sr-Cyrl-CS"/>
              </w:rPr>
              <w:t>текста, појмови легенде и бајке;</w:t>
            </w:r>
            <w:r w:rsidRPr="00D8145E">
              <w:rPr>
                <w:sz w:val="28"/>
                <w:szCs w:val="28"/>
                <w:lang w:val="sr-Cyrl-CS"/>
              </w:rPr>
              <w:t xml:space="preserve"> развој маштовитости и креативности у језичко</w:t>
            </w:r>
            <w:r>
              <w:rPr>
                <w:sz w:val="28"/>
                <w:szCs w:val="28"/>
                <w:lang w:val="sr-Cyrl-CS"/>
              </w:rPr>
              <w:t>м</w:t>
            </w:r>
            <w:r w:rsidRPr="00D8145E">
              <w:rPr>
                <w:sz w:val="28"/>
                <w:szCs w:val="28"/>
                <w:lang w:val="sr-Cyrl-CS"/>
              </w:rPr>
              <w:t xml:space="preserve"> стваралаштву.</w:t>
            </w:r>
          </w:p>
        </w:tc>
      </w:tr>
      <w:tr w:rsidR="00C64C0C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0C" w:rsidRPr="004A523D" w:rsidRDefault="00C64C0C" w:rsidP="005965B2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Latn-CS"/>
              </w:rPr>
              <w:t>Обрада новог градива</w:t>
            </w:r>
          </w:p>
        </w:tc>
      </w:tr>
      <w:tr w:rsidR="00C64C0C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0C" w:rsidRDefault="00C64C0C" w:rsidP="005965B2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индивидуални, рад у паровима</w:t>
            </w:r>
          </w:p>
        </w:tc>
      </w:tr>
      <w:tr w:rsidR="00C64C0C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0C" w:rsidRDefault="00C64C0C" w:rsidP="005965B2">
            <w:pPr>
              <w:rPr>
                <w:sz w:val="18"/>
                <w:szCs w:val="1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тексту, аналитичко-синтетичка</w:t>
            </w:r>
          </w:p>
        </w:tc>
      </w:tr>
      <w:tr w:rsidR="00C64C0C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0C" w:rsidRDefault="00C64C0C" w:rsidP="005965B2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C40079">
              <w:rPr>
                <w:sz w:val="28"/>
                <w:szCs w:val="28"/>
                <w:lang w:val="sr-Cyrl-CS"/>
              </w:rPr>
              <w:t>Читанка, стр. 120</w:t>
            </w:r>
            <w:r w:rsidR="00A6546F">
              <w:rPr>
                <w:sz w:val="28"/>
                <w:szCs w:val="28"/>
                <w:lang w:val="sr-Cyrl-CS"/>
              </w:rPr>
              <w:t xml:space="preserve"> – </w:t>
            </w:r>
            <w:r w:rsidR="00C40079">
              <w:rPr>
                <w:sz w:val="28"/>
                <w:szCs w:val="28"/>
                <w:lang w:val="sr-Cyrl-CS"/>
              </w:rPr>
              <w:t>121</w:t>
            </w:r>
            <w:r w:rsidR="00A6546F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B70933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B70933" w:rsidRDefault="00B70933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A6546F">
              <w:rPr>
                <w:iCs/>
                <w:sz w:val="28"/>
                <w:szCs w:val="28"/>
                <w:lang w:val="sr-Cyrl-CS"/>
              </w:rPr>
              <w:t xml:space="preserve"> </w:t>
            </w:r>
            <w:r>
              <w:rPr>
                <w:iCs/>
                <w:sz w:val="28"/>
                <w:szCs w:val="28"/>
                <w:lang w:val="sr-Cyrl-CS"/>
              </w:rPr>
              <w:t xml:space="preserve">Ученици знају одлике бајке као књижевне врсте, разумеју појам </w:t>
            </w:r>
            <w:bookmarkStart w:id="0" w:name="_GoBack"/>
            <w:bookmarkEnd w:id="0"/>
            <w:r>
              <w:rPr>
                <w:iCs/>
                <w:sz w:val="28"/>
                <w:szCs w:val="28"/>
                <w:lang w:val="sr-Cyrl-CS"/>
              </w:rPr>
              <w:t>легенде, анализирају текст. СЈ.1.4.7. СЈ.2.4.6. СЈ.3.4.6. СЈ.3.4.7.</w:t>
            </w:r>
          </w:p>
        </w:tc>
      </w:tr>
    </w:tbl>
    <w:p w:rsidR="00C64C0C" w:rsidRDefault="00C64C0C" w:rsidP="00C64C0C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C64C0C" w:rsidTr="005965B2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0C" w:rsidRDefault="00C64C0C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C64C0C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0C" w:rsidRDefault="00C64C0C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C40079" w:rsidRDefault="00C64C0C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</w:t>
            </w:r>
          </w:p>
          <w:p w:rsidR="00C64C0C" w:rsidRPr="00D8145E" w:rsidRDefault="00C40079" w:rsidP="00C4007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C64C0C" w:rsidRPr="00D8145E">
              <w:rPr>
                <w:sz w:val="28"/>
                <w:szCs w:val="28"/>
                <w:lang w:val="sr-Cyrl-CS"/>
              </w:rPr>
              <w:t>У уводном делу часа утврђују се појмови бајке и легенде, анализира се текст према задатим питањима и говори о писцу Гроздани Олујић.</w:t>
            </w:r>
          </w:p>
          <w:p w:rsidR="00C64C0C" w:rsidRPr="00F92C9A" w:rsidRDefault="00C64C0C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C64C0C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0C" w:rsidRDefault="00C64C0C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C40079" w:rsidRDefault="00C64C0C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</w:t>
            </w:r>
          </w:p>
          <w:p w:rsidR="00C64C0C" w:rsidRDefault="00C40079" w:rsidP="00C4007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C64C0C" w:rsidRPr="00D8145E">
              <w:rPr>
                <w:sz w:val="28"/>
                <w:szCs w:val="28"/>
                <w:lang w:val="sr-Cyrl-CS"/>
              </w:rPr>
              <w:t xml:space="preserve">У главном делу часа ученици самостално раде </w:t>
            </w:r>
            <w:r>
              <w:rPr>
                <w:sz w:val="28"/>
                <w:szCs w:val="28"/>
                <w:lang w:val="sr-Cyrl-CS"/>
              </w:rPr>
              <w:t>на писању одговора на страни 121</w:t>
            </w:r>
            <w:r w:rsidR="00C64C0C">
              <w:rPr>
                <w:sz w:val="28"/>
                <w:szCs w:val="28"/>
                <w:lang w:val="sr-Cyrl-CS"/>
              </w:rPr>
              <w:t xml:space="preserve"> у</w:t>
            </w:r>
            <w:r w:rsidR="00C64C0C" w:rsidRPr="00D8145E">
              <w:rPr>
                <w:sz w:val="28"/>
                <w:szCs w:val="28"/>
                <w:lang w:val="sr-Cyrl-CS"/>
              </w:rPr>
              <w:t xml:space="preserve"> </w:t>
            </w:r>
            <w:r w:rsidR="00C64C0C" w:rsidRPr="00B03CE0">
              <w:rPr>
                <w:b/>
                <w:i/>
                <w:sz w:val="28"/>
                <w:szCs w:val="28"/>
                <w:lang w:val="sr-Cyrl-CS"/>
              </w:rPr>
              <w:t>Читан</w:t>
            </w:r>
            <w:r w:rsidR="00C64C0C">
              <w:rPr>
                <w:b/>
                <w:i/>
                <w:sz w:val="28"/>
                <w:szCs w:val="28"/>
                <w:lang w:val="sr-Cyrl-CS"/>
              </w:rPr>
              <w:t>ци</w:t>
            </w:r>
            <w:r>
              <w:rPr>
                <w:sz w:val="28"/>
                <w:szCs w:val="28"/>
                <w:lang w:val="sr-Cyrl-CS"/>
              </w:rPr>
              <w:t xml:space="preserve"> (15</w:t>
            </w:r>
            <w:r w:rsidR="00C64C0C">
              <w:rPr>
                <w:sz w:val="28"/>
                <w:szCs w:val="28"/>
                <w:lang w:val="sr-Cyrl-CS"/>
              </w:rPr>
              <w:t xml:space="preserve"> минута):</w:t>
            </w:r>
          </w:p>
          <w:p w:rsidR="00C64C0C" w:rsidRDefault="00C64C0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Које су основне поруке ове приче?</w:t>
            </w:r>
          </w:p>
          <w:p w:rsidR="00C64C0C" w:rsidRDefault="00C64C0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Утврђујемо елементе који чине да ова прича има својства и бајке и легенде.</w:t>
            </w:r>
          </w:p>
          <w:p w:rsidR="00C40079" w:rsidRDefault="00C64C0C" w:rsidP="00C4007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Смислите и напишите кратку бајку или легенду која говори о томе како су настали гром и муња.</w:t>
            </w:r>
          </w:p>
          <w:p w:rsidR="00C64C0C" w:rsidRPr="00D8145E" w:rsidRDefault="00C40079" w:rsidP="00C4007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C64C0C" w:rsidRPr="00D8145E">
              <w:rPr>
                <w:sz w:val="28"/>
                <w:szCs w:val="28"/>
                <w:lang w:val="sr-Cyrl-CS"/>
              </w:rPr>
              <w:t>Ученици нарочито треба да искажу маштовитост и креативност у писању кратке бајке или легенде која говори о томе како су настали гром и муња.</w:t>
            </w:r>
          </w:p>
          <w:p w:rsidR="00C64C0C" w:rsidRPr="005C38FA" w:rsidRDefault="00C64C0C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C64C0C" w:rsidRDefault="00C64C0C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C64C0C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0C" w:rsidRDefault="00C64C0C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C40079" w:rsidRDefault="00C64C0C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</w:t>
            </w:r>
          </w:p>
          <w:p w:rsidR="00C64C0C" w:rsidRDefault="00C40079" w:rsidP="00C4007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C64C0C" w:rsidRPr="00D8145E">
              <w:rPr>
                <w:sz w:val="28"/>
                <w:szCs w:val="28"/>
                <w:lang w:val="sr-Cyrl-CS"/>
              </w:rPr>
              <w:t>До краја часа читају се и коментаришу њихови радови</w:t>
            </w:r>
            <w:r w:rsidR="00C64C0C">
              <w:rPr>
                <w:sz w:val="28"/>
                <w:szCs w:val="28"/>
                <w:lang w:val="sr-Cyrl-CS"/>
              </w:rPr>
              <w:t>.</w:t>
            </w:r>
          </w:p>
          <w:p w:rsidR="00C64C0C" w:rsidRPr="00460B04" w:rsidRDefault="00C64C0C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C64C0C" w:rsidRDefault="00C64C0C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C64C0C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0C" w:rsidRDefault="00C64C0C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Анализа часа (запажања наставника)</w:t>
            </w:r>
          </w:p>
          <w:p w:rsidR="00C64C0C" w:rsidRDefault="00C64C0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64C0C" w:rsidRDefault="00C64C0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64C0C" w:rsidRDefault="00C64C0C" w:rsidP="005965B2">
            <w:pPr>
              <w:rPr>
                <w:i/>
                <w:sz w:val="20"/>
                <w:szCs w:val="20"/>
              </w:rPr>
            </w:pPr>
          </w:p>
          <w:p w:rsidR="00C64C0C" w:rsidRDefault="00C64C0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64C0C" w:rsidRDefault="00C64C0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64C0C" w:rsidRDefault="00C64C0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64C0C" w:rsidRDefault="00C64C0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70933" w:rsidRDefault="00B7093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70933" w:rsidRDefault="00B7093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70933" w:rsidRDefault="00B7093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70933" w:rsidRDefault="00B7093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70933" w:rsidRDefault="00B7093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70933" w:rsidRDefault="00B7093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70933" w:rsidRDefault="00B7093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70933" w:rsidRDefault="00B7093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70933" w:rsidRDefault="00B7093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70933" w:rsidRDefault="00B7093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0079" w:rsidRDefault="00C4007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0079" w:rsidRDefault="00C4007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0079" w:rsidRDefault="00C4007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0079" w:rsidRDefault="00C4007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0079" w:rsidRDefault="00C4007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0079" w:rsidRDefault="00C4007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0079" w:rsidRDefault="00C4007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0079" w:rsidRDefault="00C4007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0079" w:rsidRDefault="00C4007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0079" w:rsidRDefault="00C4007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0079" w:rsidRDefault="00C4007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0079" w:rsidRDefault="00C4007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0079" w:rsidRDefault="00C4007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0079" w:rsidRDefault="00C4007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0079" w:rsidRDefault="00C4007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0079" w:rsidRDefault="00C4007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0079" w:rsidRDefault="00C4007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0079" w:rsidRDefault="00C4007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0079" w:rsidRDefault="00C4007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0079" w:rsidRDefault="00C4007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64C0C" w:rsidRDefault="00C64C0C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64C0C"/>
    <w:rsid w:val="0025080A"/>
    <w:rsid w:val="00257861"/>
    <w:rsid w:val="00264B85"/>
    <w:rsid w:val="00404B3C"/>
    <w:rsid w:val="007C6638"/>
    <w:rsid w:val="00A30C03"/>
    <w:rsid w:val="00A6546F"/>
    <w:rsid w:val="00B60740"/>
    <w:rsid w:val="00B70933"/>
    <w:rsid w:val="00C40079"/>
    <w:rsid w:val="00C64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6E8246A-1B1E-4A3E-87A8-6F379C31A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C0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4C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00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194</Words>
  <Characters>1249</Characters>
  <Application>Microsoft Office Word</Application>
  <DocSecurity>0</DocSecurity>
  <Lines>113</Lines>
  <Paragraphs>42</Paragraphs>
  <ScaleCrop>false</ScaleCrop>
  <Company/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2013-08-25T09:17:00Z</dcterms:created>
  <dcterms:modified xsi:type="dcterms:W3CDTF">2015-02-03T13:08:00Z</dcterms:modified>
</cp:coreProperties>
</file>